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BC" w:rsidRDefault="0003231F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黑体"/>
          <w:b/>
          <w:bCs/>
          <w:sz w:val="30"/>
          <w:szCs w:val="30"/>
          <w:lang/>
        </w:rPr>
      </w:pPr>
      <w:r>
        <w:rPr>
          <w:rFonts w:ascii="仿宋" w:eastAsia="仿宋" w:hAnsi="仿宋" w:cs="黑体" w:hint="eastAsia"/>
          <w:b/>
          <w:bCs/>
          <w:sz w:val="30"/>
          <w:szCs w:val="30"/>
          <w:lang/>
        </w:rPr>
        <w:t>附件</w:t>
      </w:r>
      <w:r>
        <w:rPr>
          <w:rFonts w:ascii="仿宋" w:eastAsia="仿宋" w:hAnsi="仿宋" w:cs="黑体" w:hint="eastAsia"/>
          <w:b/>
          <w:bCs/>
          <w:sz w:val="30"/>
          <w:szCs w:val="30"/>
          <w:lang/>
        </w:rPr>
        <w:t xml:space="preserve">  </w:t>
      </w:r>
      <w:r w:rsidR="00E523D2">
        <w:rPr>
          <w:rFonts w:ascii="仿宋" w:eastAsia="仿宋" w:hAnsi="仿宋" w:cs="黑体" w:hint="eastAsia"/>
          <w:b/>
          <w:bCs/>
          <w:sz w:val="30"/>
          <w:szCs w:val="30"/>
          <w:lang/>
        </w:rPr>
        <w:t>经营场所及设备设施占用场地年租金评估</w:t>
      </w:r>
      <w:r>
        <w:rPr>
          <w:rFonts w:ascii="仿宋" w:eastAsia="仿宋" w:hAnsi="仿宋" w:cs="黑体" w:hint="eastAsia"/>
          <w:b/>
          <w:bCs/>
          <w:sz w:val="30"/>
          <w:szCs w:val="30"/>
          <w:lang/>
        </w:rPr>
        <w:t>项目需求及报价响应文件</w:t>
      </w:r>
    </w:p>
    <w:p w:rsidR="006B63BC" w:rsidRDefault="006B63BC">
      <w:pPr>
        <w:adjustRightInd w:val="0"/>
        <w:snapToGrid w:val="0"/>
        <w:jc w:val="center"/>
        <w:rPr>
          <w:rFonts w:ascii="仿宋" w:eastAsia="仿宋" w:hAnsi="仿宋" w:cs="仿宋"/>
          <w:b/>
          <w:w w:val="103"/>
          <w:sz w:val="36"/>
          <w:szCs w:val="36"/>
        </w:rPr>
      </w:pPr>
      <w:bookmarkStart w:id="0" w:name="_Toc5850_WPSOffice_Level2"/>
    </w:p>
    <w:p w:rsidR="006B63BC" w:rsidRDefault="0003231F">
      <w:pPr>
        <w:widowControl/>
        <w:jc w:val="center"/>
        <w:rPr>
          <w:rFonts w:ascii="黑体" w:eastAsia="黑体" w:hAnsi="黑体" w:cs="黑体"/>
          <w:b/>
          <w:bCs/>
          <w:color w:val="575758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575758"/>
          <w:kern w:val="0"/>
          <w:sz w:val="44"/>
          <w:szCs w:val="44"/>
        </w:rPr>
        <w:t>第一章</w:t>
      </w:r>
      <w:r>
        <w:rPr>
          <w:rFonts w:ascii="黑体" w:eastAsia="黑体" w:hAnsi="黑体" w:cs="黑体" w:hint="eastAsia"/>
          <w:b/>
          <w:bCs/>
          <w:color w:val="575758"/>
          <w:kern w:val="0"/>
          <w:sz w:val="44"/>
          <w:szCs w:val="44"/>
        </w:rPr>
        <w:t xml:space="preserve">  </w:t>
      </w:r>
      <w:bookmarkEnd w:id="0"/>
      <w:r>
        <w:rPr>
          <w:rFonts w:ascii="黑体" w:eastAsia="黑体" w:hAnsi="黑体" w:cs="黑体" w:hint="eastAsia"/>
          <w:b/>
          <w:bCs/>
          <w:color w:val="575758"/>
          <w:kern w:val="0"/>
          <w:sz w:val="44"/>
          <w:szCs w:val="44"/>
        </w:rPr>
        <w:t>项目需求</w:t>
      </w:r>
    </w:p>
    <w:p w:rsidR="006B63BC" w:rsidRDefault="00E523D2">
      <w:pPr>
        <w:pStyle w:val="a5"/>
        <w:spacing w:line="24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服务</w:t>
      </w:r>
      <w:r w:rsidR="0003231F">
        <w:rPr>
          <w:rFonts w:ascii="仿宋_GB2312" w:eastAsia="仿宋_GB2312" w:hAnsi="仿宋_GB2312" w:cs="仿宋_GB2312" w:hint="eastAsia"/>
          <w:sz w:val="28"/>
          <w:szCs w:val="28"/>
        </w:rPr>
        <w:t>商为大连海洋大学黄</w:t>
      </w:r>
      <w:r>
        <w:rPr>
          <w:rFonts w:ascii="仿宋_GB2312" w:eastAsia="仿宋_GB2312" w:hAnsi="仿宋_GB2312" w:cs="仿宋_GB2312" w:hint="eastAsia"/>
          <w:sz w:val="28"/>
          <w:szCs w:val="28"/>
        </w:rPr>
        <w:t>、渤</w:t>
      </w:r>
      <w:r w:rsidR="0003231F">
        <w:rPr>
          <w:rFonts w:ascii="仿宋_GB2312" w:eastAsia="仿宋_GB2312" w:hAnsi="仿宋_GB2312" w:cs="仿宋_GB2312" w:hint="eastAsia"/>
          <w:sz w:val="28"/>
          <w:szCs w:val="28"/>
        </w:rPr>
        <w:t>海校区</w:t>
      </w:r>
      <w:r>
        <w:rPr>
          <w:rFonts w:ascii="仿宋_GB2312" w:eastAsia="仿宋_GB2312" w:hAnsi="仿宋_GB2312" w:cs="仿宋_GB2312" w:hint="eastAsia"/>
          <w:sz w:val="28"/>
          <w:szCs w:val="28"/>
        </w:rPr>
        <w:t>21项委托经营项目场所及设备设施占用场地年租金进行评估</w:t>
      </w:r>
      <w:r w:rsidR="0003231F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6B63BC" w:rsidRDefault="00E523D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一、项目情况</w:t>
      </w:r>
    </w:p>
    <w:tbl>
      <w:tblPr>
        <w:tblW w:w="9600" w:type="dxa"/>
        <w:tblInd w:w="93" w:type="dxa"/>
        <w:tblLook w:val="04A0"/>
      </w:tblPr>
      <w:tblGrid>
        <w:gridCol w:w="560"/>
        <w:gridCol w:w="1900"/>
        <w:gridCol w:w="1760"/>
        <w:gridCol w:w="2200"/>
        <w:gridCol w:w="1720"/>
        <w:gridCol w:w="1460"/>
      </w:tblGrid>
      <w:tr w:rsidR="00E523D2" w:rsidRPr="00E523D2" w:rsidTr="00E523D2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经营项目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经营内容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经营地点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场地面积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523D2" w:rsidRPr="00E523D2" w:rsidTr="00E523D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黄海校区商店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百货销售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5舍南侧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120平方米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63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黄海校区浴池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洗浴、理发服务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黄海校区综合楼北侧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500平方米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63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黄海校区浴池扩大经营项目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百货销售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23D2" w:rsidRPr="00E523D2" w:rsidTr="00E523D2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黄海校区快递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快递收发服务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黄海校区综合楼北侧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120平方米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自动洗衣机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自助洗衣服务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黄海校区宿舍楼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黄海校区饮用水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直饮水、开水供应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黄海校区教学楼、宿舍楼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自动售货机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自助饮料、小食品销售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黄渤海校区教学楼、宿舍楼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自动咖啡机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自助咖啡销售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黄渤海校区教学楼、宿舍楼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自助打印机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自助打印服务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黄渤海校区教学楼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8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黄海校区自助吹风机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自助吹风服务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黄海校区宿舍楼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黄海校区大学生服务社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打印、复印、摄影、摄影服务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黄海校区小二楼西南侧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黄海校区大学生文化服务中心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饮料、轻食、文创物品销售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黄海校区留学生公寓一楼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82平方米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8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卫生智能售货机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纸巾自助销售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黄渤海校区教学楼、图书馆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8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渤海校区自助吹风机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自助吹风服务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渤海校区宿舍楼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百货销售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渤海校区学生一舍北侧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580平方米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渤海校区校园快递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快递收发服务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渤海校区教师公寓南侧一楼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132平方米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渤海校区浴池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洗浴、洗衣服务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渤海校区学生六舍南边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480平方米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渤海校区理发店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理发服务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渤海校区学生二舍一楼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渤海校区大学生服务社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打印、复印、摄影、摄影服务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渤海校区学生四会一楼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8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渤海校区直饮水机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直饮水、开水供应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渤海校区教学楼、宿舍楼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8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渤海校区自助充电宝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自助充电服务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渤海校区教学楼、办公楼楼、食堂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单套设备占用小于1平方米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23D2" w:rsidRPr="00E523D2" w:rsidTr="00E523D2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渤海校区文化服务中心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饮料、轻食、文创物品销售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学生七舍东南侧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D2" w:rsidRPr="00E523D2" w:rsidRDefault="00E523D2" w:rsidP="00E52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260平方米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D2" w:rsidRPr="00E523D2" w:rsidRDefault="00E523D2" w:rsidP="00E52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23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523D2" w:rsidRDefault="00E523D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</w:t>
      </w:r>
      <w:r w:rsidR="0003231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评估</w:t>
      </w:r>
      <w:r w:rsidR="0003231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要求：</w:t>
      </w:r>
    </w:p>
    <w:p w:rsidR="00E523D2" w:rsidRDefault="0003231F" w:rsidP="00E523D2">
      <w:pPr>
        <w:pStyle w:val="a5"/>
        <w:spacing w:line="24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E523D2">
        <w:rPr>
          <w:rFonts w:ascii="仿宋_GB2312" w:eastAsia="仿宋_GB2312" w:hAnsi="仿宋_GB2312" w:cs="仿宋_GB2312" w:hint="eastAsia"/>
          <w:sz w:val="28"/>
          <w:szCs w:val="28"/>
        </w:rPr>
        <w:t>服务商为专业资产评估机构，评估人员拥有相关资质和能力；</w:t>
      </w:r>
    </w:p>
    <w:p w:rsidR="00E523D2" w:rsidRDefault="0003231F" w:rsidP="00E523D2">
      <w:pPr>
        <w:pStyle w:val="a5"/>
        <w:spacing w:line="24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 w:rsidR="00E523D2">
        <w:rPr>
          <w:rFonts w:ascii="仿宋_GB2312" w:eastAsia="仿宋_GB2312" w:hAnsi="仿宋_GB2312" w:cs="仿宋_GB2312" w:hint="eastAsia"/>
          <w:sz w:val="28"/>
          <w:szCs w:val="28"/>
        </w:rPr>
        <w:t>服务商遵守法律、行政法规和资产评估准则，对所出具的评估报告依法承担责任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E523D2" w:rsidRDefault="0003231F" w:rsidP="00E523D2">
      <w:pPr>
        <w:pStyle w:val="a5"/>
        <w:spacing w:line="24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E523D2">
        <w:rPr>
          <w:rFonts w:ascii="仿宋_GB2312" w:eastAsia="仿宋_GB2312" w:hAnsi="仿宋_GB2312" w:cs="仿宋_GB2312" w:hint="eastAsia"/>
          <w:sz w:val="28"/>
          <w:szCs w:val="28"/>
        </w:rPr>
        <w:t>评估人员到校对相关项目实地进行评估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DA6E60" w:rsidRDefault="0003231F" w:rsidP="00E523D2">
      <w:pPr>
        <w:pStyle w:val="a5"/>
        <w:spacing w:line="24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 w:rsidR="00E523D2">
        <w:rPr>
          <w:rFonts w:ascii="仿宋_GB2312" w:eastAsia="仿宋_GB2312" w:hAnsi="仿宋_GB2312" w:cs="仿宋_GB2312" w:hint="eastAsia"/>
          <w:sz w:val="28"/>
          <w:szCs w:val="28"/>
        </w:rPr>
        <w:t>在校方要求时间内完成评估并出具报告</w:t>
      </w:r>
      <w:r w:rsidR="00DA6E60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6B63BC" w:rsidRPr="00E523D2" w:rsidRDefault="00DA6E60" w:rsidP="00E523D2">
      <w:pPr>
        <w:pStyle w:val="a5"/>
        <w:spacing w:line="24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5.项目评估费用不超过4万元</w:t>
      </w:r>
      <w:r w:rsidR="0003231F">
        <w:rPr>
          <w:rFonts w:ascii="仿宋_GB2312" w:eastAsia="仿宋_GB2312" w:hAnsi="仿宋_GB2312" w:cs="仿宋_GB2312" w:hint="eastAsia"/>
          <w:sz w:val="28"/>
          <w:szCs w:val="28"/>
          <w:lang/>
        </w:rPr>
        <w:t>。</w:t>
      </w:r>
    </w:p>
    <w:p w:rsidR="006B63BC" w:rsidRDefault="006B63BC">
      <w:pPr>
        <w:pStyle w:val="a5"/>
        <w:spacing w:line="24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6B63BC" w:rsidRDefault="006B63BC">
      <w:pPr>
        <w:pStyle w:val="a3"/>
        <w:widowControl/>
        <w:overflowPunct w:val="0"/>
        <w:autoSpaceDE w:val="0"/>
        <w:autoSpaceDN w:val="0"/>
        <w:adjustRightInd w:val="0"/>
        <w:spacing w:beforeAutospacing="0" w:afterAutospacing="0"/>
        <w:ind w:firstLineChars="200" w:firstLine="530"/>
        <w:rPr>
          <w:rFonts w:ascii="仿宋" w:eastAsia="仿宋" w:hAnsi="仿宋" w:cs="宋体"/>
          <w:b/>
          <w:bCs/>
          <w:spacing w:val="12"/>
        </w:rPr>
      </w:pPr>
    </w:p>
    <w:p w:rsidR="006B63BC" w:rsidRDefault="006B63BC">
      <w:pPr>
        <w:pStyle w:val="a3"/>
        <w:widowControl/>
        <w:overflowPunct w:val="0"/>
        <w:autoSpaceDE w:val="0"/>
        <w:autoSpaceDN w:val="0"/>
        <w:adjustRightInd w:val="0"/>
        <w:spacing w:beforeAutospacing="0" w:afterAutospacing="0"/>
        <w:ind w:firstLineChars="200" w:firstLine="530"/>
        <w:rPr>
          <w:rFonts w:ascii="仿宋" w:eastAsia="仿宋" w:hAnsi="仿宋" w:cs="宋体"/>
          <w:b/>
          <w:bCs/>
          <w:spacing w:val="12"/>
        </w:rPr>
      </w:pPr>
    </w:p>
    <w:p w:rsidR="006B63BC" w:rsidRDefault="0003231F">
      <w:pPr>
        <w:widowControl/>
        <w:jc w:val="center"/>
        <w:rPr>
          <w:rFonts w:ascii="黑体" w:eastAsia="黑体" w:hAnsi="黑体" w:cs="黑体"/>
          <w:b/>
          <w:bCs/>
          <w:color w:val="575758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575758"/>
          <w:kern w:val="0"/>
          <w:sz w:val="44"/>
          <w:szCs w:val="44"/>
        </w:rPr>
        <w:t>第</w:t>
      </w:r>
      <w:r w:rsidR="00DA6E60">
        <w:rPr>
          <w:rFonts w:ascii="黑体" w:eastAsia="黑体" w:hAnsi="黑体" w:cs="黑体" w:hint="eastAsia"/>
          <w:b/>
          <w:bCs/>
          <w:color w:val="575758"/>
          <w:kern w:val="0"/>
          <w:sz w:val="44"/>
          <w:szCs w:val="44"/>
        </w:rPr>
        <w:t>二</w:t>
      </w:r>
      <w:r>
        <w:rPr>
          <w:rFonts w:ascii="黑体" w:eastAsia="黑体" w:hAnsi="黑体" w:cs="黑体" w:hint="eastAsia"/>
          <w:b/>
          <w:bCs/>
          <w:color w:val="575758"/>
          <w:kern w:val="0"/>
          <w:sz w:val="44"/>
          <w:szCs w:val="44"/>
        </w:rPr>
        <w:t>章</w:t>
      </w:r>
      <w:r>
        <w:rPr>
          <w:rFonts w:ascii="黑体" w:eastAsia="黑体" w:hAnsi="黑体" w:cs="黑体" w:hint="eastAsia"/>
          <w:b/>
          <w:bCs/>
          <w:color w:val="575758"/>
          <w:kern w:val="0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color w:val="575758"/>
          <w:kern w:val="0"/>
          <w:sz w:val="44"/>
          <w:szCs w:val="44"/>
        </w:rPr>
        <w:t>报价响应文件</w:t>
      </w:r>
    </w:p>
    <w:p w:rsidR="006B63BC" w:rsidRDefault="00E523D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服务</w:t>
      </w:r>
      <w:r w:rsidR="0003231F">
        <w:rPr>
          <w:rFonts w:ascii="仿宋_GB2312" w:eastAsia="仿宋_GB2312" w:hAnsi="仿宋_GB2312" w:cs="仿宋_GB2312" w:hint="eastAsia"/>
          <w:b/>
          <w:sz w:val="28"/>
          <w:szCs w:val="28"/>
        </w:rPr>
        <w:t>商的响应文件应包括以下几方面的内容（必须按如下顺序装订，盖骑缝印并每页加盖公章）：</w:t>
      </w:r>
    </w:p>
    <w:p w:rsidR="006B63BC" w:rsidRDefault="00E523D2" w:rsidP="00A55982">
      <w:pPr>
        <w:pStyle w:val="a5"/>
        <w:spacing w:beforeLines="50" w:afterLines="50" w:line="24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E523D2">
        <w:rPr>
          <w:rFonts w:ascii="仿宋_GB2312" w:eastAsia="仿宋_GB2312" w:hAnsi="仿宋_GB2312" w:cs="仿宋_GB2312" w:hint="eastAsia"/>
          <w:b/>
          <w:sz w:val="32"/>
          <w:szCs w:val="32"/>
        </w:rPr>
        <w:t>经营场所及设备设施占用场地年租金评估项目</w:t>
      </w:r>
      <w:r w:rsidR="0003231F">
        <w:rPr>
          <w:rFonts w:ascii="仿宋_GB2312" w:eastAsia="仿宋_GB2312" w:hAnsi="仿宋_GB2312" w:cs="仿宋_GB2312" w:hint="eastAsia"/>
          <w:b/>
          <w:sz w:val="32"/>
          <w:szCs w:val="32"/>
        </w:rPr>
        <w:t>响应文件</w:t>
      </w:r>
    </w:p>
    <w:p w:rsidR="006B63BC" w:rsidRDefault="0003231F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一、法定代表人身份证明书</w:t>
      </w:r>
    </w:p>
    <w:p w:rsidR="006B63BC" w:rsidRDefault="0003231F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二、法定代表人授权委托书</w:t>
      </w:r>
    </w:p>
    <w:p w:rsidR="006B63BC" w:rsidRDefault="0003231F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三、资格证明文件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营业执照副本（清晰完整扫描件）</w:t>
      </w:r>
    </w:p>
    <w:p w:rsidR="006B63BC" w:rsidRDefault="0003231F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四、开户行、账号</w:t>
      </w:r>
    </w:p>
    <w:p w:rsidR="006B63BC" w:rsidRDefault="0003231F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五、报价书</w:t>
      </w:r>
    </w:p>
    <w:p w:rsidR="006B63BC" w:rsidRDefault="0003231F">
      <w:pPr>
        <w:pStyle w:val="a5"/>
        <w:spacing w:line="24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大连海洋大学：</w:t>
      </w:r>
    </w:p>
    <w:p w:rsidR="006B63BC" w:rsidRDefault="0003231F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我单位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>：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申请为大连海洋大学黄</w:t>
      </w:r>
      <w:r w:rsidR="00E523D2">
        <w:rPr>
          <w:rFonts w:ascii="仿宋_GB2312" w:eastAsia="仿宋_GB2312" w:hAnsi="仿宋_GB2312" w:cs="仿宋_GB2312" w:hint="eastAsia"/>
          <w:b/>
          <w:sz w:val="28"/>
          <w:szCs w:val="28"/>
        </w:rPr>
        <w:t>、渤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海校区</w:t>
      </w:r>
      <w:r w:rsidR="00E523D2"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21项经营委托项目</w:t>
      </w:r>
      <w:r w:rsidR="00DA6E60" w:rsidRPr="00DA6E60"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场所及设备设施占用场地年租金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进行评估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，并负责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>出具评估报告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。完全响应询价文件要求，并做如下响应报价：</w:t>
      </w:r>
    </w:p>
    <w:p w:rsidR="00DA6E60" w:rsidRDefault="0003231F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报价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项目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数量：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个，</w:t>
      </w:r>
    </w:p>
    <w:p w:rsidR="00DA6E60" w:rsidRDefault="0003231F" w:rsidP="00DA6E60">
      <w:pPr>
        <w:pStyle w:val="a5"/>
        <w:spacing w:line="240" w:lineRule="auto"/>
        <w:ind w:firstLineChars="495" w:firstLine="1391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单价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/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>项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，</w:t>
      </w:r>
    </w:p>
    <w:p w:rsidR="006B63BC" w:rsidRDefault="0003231F" w:rsidP="00DA6E60">
      <w:pPr>
        <w:pStyle w:val="a5"/>
        <w:spacing w:line="240" w:lineRule="auto"/>
        <w:ind w:firstLineChars="495" w:firstLine="1391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总计：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万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仟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佰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拾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元整（</w:t>
      </w:r>
      <w:r w:rsidR="00DA6E60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¥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元）。</w:t>
      </w:r>
    </w:p>
    <w:p w:rsidR="006B63BC" w:rsidRDefault="006B63BC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:rsidR="004031CF" w:rsidRDefault="004031CF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</w:p>
    <w:p w:rsidR="006B63BC" w:rsidRDefault="00DA6E60">
      <w:pPr>
        <w:pStyle w:val="a5"/>
        <w:spacing w:line="240" w:lineRule="auto"/>
        <w:ind w:firstLineChars="200" w:firstLine="562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单位：（盖章）</w:t>
      </w:r>
    </w:p>
    <w:p w:rsidR="006B63BC" w:rsidRDefault="00DA6E60">
      <w:pPr>
        <w:pStyle w:val="a5"/>
        <w:spacing w:line="240" w:lineRule="auto"/>
        <w:ind w:firstLineChars="200" w:firstLine="562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       </w:t>
      </w:r>
      <w:r w:rsidR="0003231F">
        <w:rPr>
          <w:rFonts w:ascii="仿宋_GB2312" w:eastAsia="仿宋_GB2312" w:hAnsi="仿宋_GB2312" w:cs="仿宋_GB2312" w:hint="eastAsia"/>
          <w:b/>
          <w:sz w:val="28"/>
          <w:szCs w:val="28"/>
        </w:rPr>
        <w:t>年</w:t>
      </w:r>
      <w:r w:rsidR="0003231F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03231F">
        <w:rPr>
          <w:rFonts w:ascii="仿宋_GB2312" w:eastAsia="仿宋_GB2312" w:hAnsi="仿宋_GB2312" w:cs="仿宋_GB2312" w:hint="eastAsia"/>
          <w:b/>
          <w:sz w:val="28"/>
          <w:szCs w:val="28"/>
        </w:rPr>
        <w:t>月</w:t>
      </w:r>
      <w:r w:rsidR="0003231F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03231F">
        <w:rPr>
          <w:rFonts w:ascii="仿宋_GB2312" w:eastAsia="仿宋_GB2312" w:hAnsi="仿宋_GB2312" w:cs="仿宋_GB2312" w:hint="eastAsia"/>
          <w:b/>
          <w:sz w:val="28"/>
          <w:szCs w:val="28"/>
        </w:rPr>
        <w:t>日</w:t>
      </w:r>
    </w:p>
    <w:p w:rsidR="006B63BC" w:rsidRDefault="006B63BC">
      <w:bookmarkStart w:id="1" w:name="_GoBack"/>
      <w:bookmarkEnd w:id="1"/>
    </w:p>
    <w:sectPr w:rsidR="006B63BC" w:rsidSect="006B63BC">
      <w:pgSz w:w="11906" w:h="16838"/>
      <w:pgMar w:top="1383" w:right="1689" w:bottom="1383" w:left="1689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1F" w:rsidRDefault="0003231F" w:rsidP="00A55982">
      <w:r>
        <w:separator/>
      </w:r>
    </w:p>
  </w:endnote>
  <w:endnote w:type="continuationSeparator" w:id="1">
    <w:p w:rsidR="0003231F" w:rsidRDefault="0003231F" w:rsidP="00A5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1F" w:rsidRDefault="0003231F" w:rsidP="00A55982">
      <w:r>
        <w:separator/>
      </w:r>
    </w:p>
  </w:footnote>
  <w:footnote w:type="continuationSeparator" w:id="1">
    <w:p w:rsidR="0003231F" w:rsidRDefault="0003231F" w:rsidP="00A55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QxMjdjZjE2ZTE4YzljNGRlODMyYTQ1OGZjNjJjOWMifQ=="/>
  </w:docVars>
  <w:rsids>
    <w:rsidRoot w:val="4EEE58C0"/>
    <w:rsid w:val="0003231F"/>
    <w:rsid w:val="004031CF"/>
    <w:rsid w:val="006B63BC"/>
    <w:rsid w:val="00A55982"/>
    <w:rsid w:val="00DA6E60"/>
    <w:rsid w:val="00E523D2"/>
    <w:rsid w:val="4EEE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B63B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B63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目录文字"/>
    <w:basedOn w:val="a"/>
    <w:uiPriority w:val="99"/>
    <w:qFormat/>
    <w:rsid w:val="006B63BC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A5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55982"/>
    <w:rPr>
      <w:kern w:val="2"/>
      <w:sz w:val="18"/>
      <w:szCs w:val="18"/>
    </w:rPr>
  </w:style>
  <w:style w:type="paragraph" w:styleId="a7">
    <w:name w:val="footer"/>
    <w:basedOn w:val="a"/>
    <w:link w:val="Char0"/>
    <w:rsid w:val="00A55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559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村长</dc:creator>
  <cp:lastModifiedBy>李大智</cp:lastModifiedBy>
  <cp:revision>3</cp:revision>
  <dcterms:created xsi:type="dcterms:W3CDTF">2023-12-24T08:45:00Z</dcterms:created>
  <dcterms:modified xsi:type="dcterms:W3CDTF">2023-12-29T02:50:00Z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5DAEC702EF1F46FF8F25AE53C938CD7A_11</vt:lpwstr>
  </property>
</Properties>
</file>